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5CD" w:rsidRDefault="009B65CD" w:rsidP="009B65CD">
      <w:pPr>
        <w:jc w:val="center"/>
        <w:rPr>
          <w:b/>
        </w:rPr>
      </w:pPr>
      <w:bookmarkStart w:id="0" w:name="_GoBack"/>
      <w:bookmarkEnd w:id="0"/>
      <w:r>
        <w:rPr>
          <w:b/>
        </w:rPr>
        <w:t>Out-of-School Time Enrichment Coach Technical Assistance</w:t>
      </w:r>
    </w:p>
    <w:p w:rsidR="009B65CD" w:rsidRDefault="009B65CD" w:rsidP="009B65CD">
      <w:pPr>
        <w:jc w:val="center"/>
        <w:rPr>
          <w:b/>
        </w:rPr>
      </w:pPr>
      <w:r>
        <w:rPr>
          <w:b/>
        </w:rPr>
        <w:t>Request for Proposals (RFP)</w:t>
      </w:r>
    </w:p>
    <w:p w:rsidR="009B65CD" w:rsidRDefault="009B65CD" w:rsidP="009B65CD">
      <w:pPr>
        <w:jc w:val="center"/>
        <w:rPr>
          <w:b/>
        </w:rPr>
      </w:pPr>
      <w:r>
        <w:rPr>
          <w:b/>
        </w:rPr>
        <w:t>FY2018: July 1, 2017 – June 30, 2018</w:t>
      </w:r>
    </w:p>
    <w:p w:rsidR="009B65CD" w:rsidRDefault="009B65CD" w:rsidP="000006D5">
      <w:r w:rsidRPr="009B65CD">
        <w:rPr>
          <w:b/>
        </w:rPr>
        <w:t>Directions</w:t>
      </w:r>
      <w:r>
        <w:t xml:space="preserve">: Please submit proposals as Word files to Michelle Rich at </w:t>
      </w:r>
      <w:hyperlink r:id="rId7" w:history="1">
        <w:r w:rsidRPr="006B2419">
          <w:rPr>
            <w:rStyle w:val="Hyperlink"/>
          </w:rPr>
          <w:t>mrich@sppg.com</w:t>
        </w:r>
      </w:hyperlink>
      <w:r>
        <w:t xml:space="preserve"> no later than </w:t>
      </w:r>
      <w:r w:rsidR="00D00D64">
        <w:t xml:space="preserve">the end of the day </w:t>
      </w:r>
      <w:r w:rsidR="008B47C6">
        <w:t>February 15, 2017</w:t>
      </w:r>
      <w:r>
        <w:t xml:space="preserve">. </w:t>
      </w:r>
      <w:r w:rsidR="00734811">
        <w:t xml:space="preserve">Proposals should be submitted by </w:t>
      </w:r>
      <w:r w:rsidR="00734811" w:rsidRPr="00F758BA">
        <w:rPr>
          <w:u w:val="single"/>
        </w:rPr>
        <w:t>site</w:t>
      </w:r>
      <w:r w:rsidR="00734811">
        <w:t xml:space="preserve">. </w:t>
      </w:r>
      <w:r w:rsidR="00125063" w:rsidRPr="004E35BE">
        <w:t xml:space="preserve">Proposals will be reviewed and approved by SPPG and United Way of Central Iowa. Decisions will be reported to all applicants by </w:t>
      </w:r>
      <w:r w:rsidR="008B47C6">
        <w:t>March 31, 2017 at the end of the work day</w:t>
      </w:r>
      <w:r w:rsidR="00125063">
        <w:t xml:space="preserve">. </w:t>
      </w:r>
      <w:r w:rsidR="00734811">
        <w:t xml:space="preserve">If </w:t>
      </w:r>
      <w:r w:rsidR="00734811" w:rsidRPr="004E35BE">
        <w:t>request</w:t>
      </w:r>
      <w:r w:rsidR="000847BB" w:rsidRPr="004E35BE">
        <w:t>s are for</w:t>
      </w:r>
      <w:r w:rsidR="00734811" w:rsidRPr="004E35BE">
        <w:t xml:space="preserve"> </w:t>
      </w:r>
      <w:r w:rsidR="00734811">
        <w:t xml:space="preserve">technical assistance for multiple </w:t>
      </w:r>
      <w:r w:rsidR="00F758BA">
        <w:t xml:space="preserve">sites, </w:t>
      </w:r>
      <w:r w:rsidR="00125063" w:rsidRPr="004E35BE">
        <w:t>a separate proposal must be made for each site</w:t>
      </w:r>
      <w:r w:rsidR="004E35BE">
        <w:t xml:space="preserve">. </w:t>
      </w:r>
      <w:r>
        <w:t xml:space="preserve">Proposals should be no longer than five (5) pages </w:t>
      </w:r>
      <w:r w:rsidRPr="009B65CD">
        <w:rPr>
          <w:u w:val="single"/>
        </w:rPr>
        <w:t>per</w:t>
      </w:r>
      <w:r>
        <w:t xml:space="preserve"> </w:t>
      </w:r>
      <w:r w:rsidRPr="009B65CD">
        <w:rPr>
          <w:u w:val="single"/>
        </w:rPr>
        <w:t>site</w:t>
      </w:r>
      <w:r>
        <w:t xml:space="preserve">. Font should be no smaller than 10 type. </w:t>
      </w:r>
    </w:p>
    <w:p w:rsidR="008C417C" w:rsidRDefault="009B65CD" w:rsidP="000006D5">
      <w:r>
        <w:t>The following sections are required.</w:t>
      </w:r>
    </w:p>
    <w:p w:rsidR="00991DED" w:rsidRDefault="000C2F69" w:rsidP="009B65CD">
      <w:pPr>
        <w:pStyle w:val="ListParagraph"/>
        <w:numPr>
          <w:ilvl w:val="0"/>
          <w:numId w:val="7"/>
        </w:numPr>
        <w:rPr>
          <w:i/>
        </w:rPr>
      </w:pPr>
      <w:r w:rsidRPr="004E35BE">
        <w:rPr>
          <w:i/>
        </w:rPr>
        <w:t xml:space="preserve">Is </w:t>
      </w:r>
      <w:r w:rsidR="00991DED" w:rsidRPr="004E35BE">
        <w:rPr>
          <w:i/>
        </w:rPr>
        <w:t>appl</w:t>
      </w:r>
      <w:r w:rsidRPr="004E35BE">
        <w:rPr>
          <w:i/>
        </w:rPr>
        <w:t>ication</w:t>
      </w:r>
      <w:r w:rsidR="00991DED" w:rsidRPr="004E35BE">
        <w:rPr>
          <w:i/>
        </w:rPr>
        <w:t xml:space="preserve"> </w:t>
      </w:r>
      <w:r w:rsidR="00991DED">
        <w:rPr>
          <w:i/>
        </w:rPr>
        <w:t>for summer and/or school year technical assistance?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21"/>
        <w:gridCol w:w="567"/>
        <w:gridCol w:w="1170"/>
        <w:gridCol w:w="630"/>
        <w:gridCol w:w="810"/>
        <w:gridCol w:w="630"/>
      </w:tblGrid>
      <w:tr w:rsidR="00991DED" w:rsidTr="00991DED">
        <w:tc>
          <w:tcPr>
            <w:tcW w:w="1521" w:type="dxa"/>
          </w:tcPr>
          <w:p w:rsidR="00991DED" w:rsidRDefault="00991DED" w:rsidP="00991DED">
            <w:pPr>
              <w:pStyle w:val="ListParagraph"/>
              <w:ind w:left="0"/>
            </w:pPr>
            <w:r>
              <w:t>School Year</w:t>
            </w:r>
          </w:p>
        </w:tc>
        <w:tc>
          <w:tcPr>
            <w:tcW w:w="567" w:type="dxa"/>
          </w:tcPr>
          <w:p w:rsidR="00991DED" w:rsidRDefault="00991DED" w:rsidP="00991DED">
            <w:pPr>
              <w:pStyle w:val="ListParagraph"/>
              <w:ind w:left="0"/>
            </w:pPr>
          </w:p>
        </w:tc>
        <w:tc>
          <w:tcPr>
            <w:tcW w:w="1170" w:type="dxa"/>
          </w:tcPr>
          <w:p w:rsidR="00991DED" w:rsidRDefault="00991DED" w:rsidP="00991DED">
            <w:pPr>
              <w:pStyle w:val="ListParagraph"/>
              <w:ind w:left="0"/>
            </w:pPr>
            <w:r>
              <w:t>Summer</w:t>
            </w:r>
          </w:p>
        </w:tc>
        <w:tc>
          <w:tcPr>
            <w:tcW w:w="630" w:type="dxa"/>
          </w:tcPr>
          <w:p w:rsidR="00991DED" w:rsidRDefault="00991DED" w:rsidP="00991DED">
            <w:pPr>
              <w:pStyle w:val="ListParagraph"/>
              <w:ind w:left="0"/>
            </w:pPr>
          </w:p>
        </w:tc>
        <w:tc>
          <w:tcPr>
            <w:tcW w:w="810" w:type="dxa"/>
          </w:tcPr>
          <w:p w:rsidR="00991DED" w:rsidRDefault="00991DED" w:rsidP="00991DED">
            <w:pPr>
              <w:pStyle w:val="ListParagraph"/>
              <w:ind w:left="0"/>
            </w:pPr>
            <w:r>
              <w:t>Both</w:t>
            </w:r>
          </w:p>
        </w:tc>
        <w:tc>
          <w:tcPr>
            <w:tcW w:w="630" w:type="dxa"/>
          </w:tcPr>
          <w:p w:rsidR="00991DED" w:rsidRDefault="00991DED" w:rsidP="00991DED">
            <w:pPr>
              <w:pStyle w:val="ListParagraph"/>
              <w:ind w:left="0"/>
            </w:pPr>
          </w:p>
        </w:tc>
      </w:tr>
    </w:tbl>
    <w:p w:rsidR="00D00D64" w:rsidRDefault="00D00D64" w:rsidP="00D00D64">
      <w:pPr>
        <w:pStyle w:val="ListParagraph"/>
        <w:rPr>
          <w:i/>
        </w:rPr>
      </w:pPr>
    </w:p>
    <w:p w:rsidR="00991DED" w:rsidRDefault="00C927D7" w:rsidP="00991DED">
      <w:pPr>
        <w:pStyle w:val="ListParagraph"/>
        <w:numPr>
          <w:ilvl w:val="0"/>
          <w:numId w:val="7"/>
        </w:numPr>
        <w:rPr>
          <w:i/>
        </w:rPr>
      </w:pPr>
      <w:r w:rsidRPr="00B144E7">
        <w:rPr>
          <w:i/>
        </w:rPr>
        <w:t xml:space="preserve">Program and </w:t>
      </w:r>
      <w:r w:rsidR="009B65CD" w:rsidRPr="00B144E7">
        <w:rPr>
          <w:i/>
        </w:rPr>
        <w:t>Site Information</w:t>
      </w:r>
    </w:p>
    <w:p w:rsidR="00991DED" w:rsidRPr="00991DED" w:rsidRDefault="00991DED" w:rsidP="00991DED">
      <w:pPr>
        <w:pStyle w:val="ListParagraph"/>
      </w:pPr>
      <w:r>
        <w:t>Please provide only the information needed based on whether you are applying for school year and/or summer technical assistance.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2538"/>
        <w:gridCol w:w="3240"/>
        <w:gridCol w:w="2880"/>
      </w:tblGrid>
      <w:tr w:rsidR="00991DED" w:rsidTr="00991DED">
        <w:tc>
          <w:tcPr>
            <w:tcW w:w="2538" w:type="dxa"/>
            <w:tcBorders>
              <w:bottom w:val="single" w:sz="4" w:space="0" w:color="auto"/>
            </w:tcBorders>
          </w:tcPr>
          <w:p w:rsidR="00991DED" w:rsidRDefault="00991DED" w:rsidP="00C927D7">
            <w:pPr>
              <w:pStyle w:val="ListParagraph"/>
              <w:ind w:left="0"/>
            </w:pPr>
            <w:r w:rsidRPr="00C927D7">
              <w:t>Program Name</w:t>
            </w:r>
          </w:p>
        </w:tc>
        <w:tc>
          <w:tcPr>
            <w:tcW w:w="6120" w:type="dxa"/>
            <w:gridSpan w:val="2"/>
          </w:tcPr>
          <w:p w:rsidR="00991DED" w:rsidRDefault="00991DED" w:rsidP="00C927D7">
            <w:pPr>
              <w:pStyle w:val="ListParagraph"/>
              <w:ind w:left="0"/>
            </w:pPr>
          </w:p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991DED"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DED" w:rsidRPr="00C927D7" w:rsidRDefault="00991DED" w:rsidP="00C927D7">
            <w:pPr>
              <w:pStyle w:val="ListParagraph"/>
              <w:ind w:left="0"/>
            </w:pPr>
          </w:p>
        </w:tc>
        <w:tc>
          <w:tcPr>
            <w:tcW w:w="3240" w:type="dxa"/>
            <w:tcBorders>
              <w:left w:val="single" w:sz="4" w:space="0" w:color="auto"/>
            </w:tcBorders>
            <w:vAlign w:val="center"/>
          </w:tcPr>
          <w:p w:rsidR="00991DED" w:rsidRDefault="00991DED" w:rsidP="00991DED">
            <w:pPr>
              <w:pStyle w:val="ListParagraph"/>
              <w:ind w:left="0"/>
              <w:jc w:val="center"/>
            </w:pPr>
            <w:r>
              <w:t>School Year</w:t>
            </w:r>
          </w:p>
        </w:tc>
        <w:tc>
          <w:tcPr>
            <w:tcW w:w="2880" w:type="dxa"/>
            <w:vAlign w:val="center"/>
          </w:tcPr>
          <w:p w:rsidR="00991DED" w:rsidRDefault="00991DED" w:rsidP="00991DED">
            <w:pPr>
              <w:pStyle w:val="ListParagraph"/>
              <w:ind w:left="0"/>
              <w:jc w:val="center"/>
            </w:pPr>
            <w:r>
              <w:t>Summer</w:t>
            </w:r>
          </w:p>
        </w:tc>
      </w:tr>
      <w:tr w:rsidR="00991DED" w:rsidTr="001433E3">
        <w:trPr>
          <w:trHeight w:val="806"/>
        </w:trPr>
        <w:tc>
          <w:tcPr>
            <w:tcW w:w="2538" w:type="dxa"/>
            <w:tcBorders>
              <w:top w:val="single" w:sz="4" w:space="0" w:color="auto"/>
            </w:tcBorders>
          </w:tcPr>
          <w:p w:rsidR="00991DED" w:rsidRPr="004E35BE" w:rsidRDefault="00991DED" w:rsidP="000C2F69">
            <w:pPr>
              <w:pStyle w:val="ListParagraph"/>
              <w:ind w:left="0"/>
            </w:pPr>
            <w:r w:rsidRPr="004E35BE">
              <w:t xml:space="preserve">Site </w:t>
            </w:r>
            <w:r w:rsidR="000C2F69" w:rsidRPr="004E35BE">
              <w:t>l</w:t>
            </w:r>
            <w:r w:rsidRPr="004E35BE">
              <w:t>ocation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0C2F69">
            <w:pPr>
              <w:pStyle w:val="ListParagraph"/>
              <w:ind w:left="0"/>
            </w:pPr>
            <w:r w:rsidRPr="004E35BE">
              <w:t xml:space="preserve">Number of </w:t>
            </w:r>
            <w:r w:rsidR="000C2F69" w:rsidRPr="004E35BE">
              <w:t>y</w:t>
            </w:r>
            <w:r w:rsidRPr="004E35BE">
              <w:t xml:space="preserve">outh </w:t>
            </w:r>
            <w:r w:rsidR="000C2F69" w:rsidRPr="004E35BE">
              <w:t>s</w:t>
            </w:r>
            <w:r w:rsidRPr="004E35BE">
              <w:t xml:space="preserve">erved by </w:t>
            </w:r>
            <w:r w:rsidR="000C2F69" w:rsidRPr="004E35BE">
              <w:t>p</w:t>
            </w:r>
            <w:r w:rsidRPr="004E35BE">
              <w:t>rogram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0C2F69">
            <w:pPr>
              <w:pStyle w:val="ListParagraph"/>
              <w:ind w:left="0"/>
            </w:pPr>
            <w:r w:rsidRPr="004E35BE">
              <w:t xml:space="preserve">Number of </w:t>
            </w:r>
            <w:r w:rsidR="000C2F69" w:rsidRPr="004E35BE">
              <w:t>y</w:t>
            </w:r>
            <w:r w:rsidRPr="004E35BE">
              <w:t xml:space="preserve">outh </w:t>
            </w:r>
            <w:r w:rsidR="000C2F69" w:rsidRPr="004E35BE">
              <w:t>s</w:t>
            </w:r>
            <w:r w:rsidRPr="004E35BE">
              <w:t xml:space="preserve">erved by </w:t>
            </w:r>
            <w:r w:rsidR="000C2F69" w:rsidRPr="004E35BE">
              <w:t>s</w:t>
            </w:r>
            <w:r w:rsidRPr="004E35BE">
              <w:t>ite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0C2F69">
            <w:pPr>
              <w:pStyle w:val="ListParagraph"/>
              <w:ind w:left="0"/>
            </w:pPr>
            <w:r w:rsidRPr="004E35BE">
              <w:t xml:space="preserve">Number of </w:t>
            </w:r>
            <w:r w:rsidR="000C2F69" w:rsidRPr="004E35BE">
              <w:t>s</w:t>
            </w:r>
            <w:r w:rsidRPr="004E35BE">
              <w:t xml:space="preserve">ite </w:t>
            </w:r>
            <w:r w:rsidR="000C2F69" w:rsidRPr="004E35BE">
              <w:t>s</w:t>
            </w:r>
            <w:r w:rsidRPr="004E35BE">
              <w:t>taff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4E35BE">
            <w:pPr>
              <w:pStyle w:val="ListParagraph"/>
              <w:ind w:left="0"/>
            </w:pPr>
            <w:r w:rsidRPr="004E35BE">
              <w:t xml:space="preserve">Number of </w:t>
            </w:r>
            <w:r w:rsidR="000C2F69" w:rsidRPr="004E35BE">
              <w:t>s</w:t>
            </w:r>
            <w:r w:rsidRPr="004E35BE">
              <w:t xml:space="preserve">ite </w:t>
            </w:r>
            <w:r w:rsidR="000C2F69" w:rsidRPr="004E35BE">
              <w:t>c</w:t>
            </w:r>
            <w:r w:rsidRPr="004E35BE">
              <w:t xml:space="preserve">lassrooms or </w:t>
            </w:r>
            <w:r w:rsidR="00890266" w:rsidRPr="004E35BE">
              <w:t>g</w:t>
            </w:r>
            <w:r w:rsidRPr="004E35BE">
              <w:t>roups (n/a if not divided in this way)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0C2F69">
            <w:pPr>
              <w:pStyle w:val="ListParagraph"/>
              <w:ind w:left="0"/>
            </w:pPr>
            <w:r w:rsidRPr="004E35BE">
              <w:t xml:space="preserve">Hours </w:t>
            </w:r>
            <w:r w:rsidR="000C2F69" w:rsidRPr="004E35BE">
              <w:t>s</w:t>
            </w:r>
            <w:r w:rsidRPr="004E35BE">
              <w:t xml:space="preserve">ite is </w:t>
            </w:r>
            <w:r w:rsidR="000C2F69" w:rsidRPr="004E35BE">
              <w:t>o</w:t>
            </w:r>
            <w:r w:rsidRPr="004E35BE">
              <w:t>pen (include both before and after school, if applicable)</w:t>
            </w:r>
          </w:p>
        </w:tc>
        <w:tc>
          <w:tcPr>
            <w:tcW w:w="324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AF178F">
            <w:pPr>
              <w:pStyle w:val="ListParagraph"/>
              <w:ind w:left="0"/>
            </w:pPr>
            <w:r w:rsidRPr="004E35BE">
              <w:t xml:space="preserve">Days </w:t>
            </w:r>
            <w:r w:rsidR="000C2F69" w:rsidRPr="004E35BE">
              <w:t>s</w:t>
            </w:r>
            <w:r w:rsidRPr="004E35BE">
              <w:t xml:space="preserve">ite is </w:t>
            </w:r>
            <w:r w:rsidR="000C2F69" w:rsidRPr="004E35BE">
              <w:t>o</w:t>
            </w:r>
            <w:r w:rsidRPr="004E35BE">
              <w:t>pen</w:t>
            </w:r>
          </w:p>
        </w:tc>
        <w:tc>
          <w:tcPr>
            <w:tcW w:w="324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AF178F">
            <w:pPr>
              <w:pStyle w:val="ListParagraph"/>
              <w:ind w:left="0"/>
            </w:pPr>
            <w:r w:rsidRPr="004E35BE">
              <w:lastRenderedPageBreak/>
              <w:t xml:space="preserve">Grade </w:t>
            </w:r>
            <w:r w:rsidR="000C2F69" w:rsidRPr="004E35BE">
              <w:t>l</w:t>
            </w:r>
            <w:r w:rsidRPr="004E35BE">
              <w:t xml:space="preserve">evels </w:t>
            </w:r>
            <w:r w:rsidR="000C2F69" w:rsidRPr="004E35BE">
              <w:t>s</w:t>
            </w:r>
            <w:r w:rsidRPr="004E35BE">
              <w:t>erved</w:t>
            </w:r>
          </w:p>
        </w:tc>
        <w:tc>
          <w:tcPr>
            <w:tcW w:w="324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AF178F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4E35BE">
            <w:pPr>
              <w:pStyle w:val="ListParagraph"/>
              <w:ind w:left="0"/>
            </w:pPr>
            <w:r w:rsidRPr="004E35BE">
              <w:t xml:space="preserve">Proposal </w:t>
            </w:r>
            <w:r w:rsidR="000C2F69" w:rsidRPr="004E35BE">
              <w:t>c</w:t>
            </w:r>
            <w:r w:rsidR="003D6C81">
              <w:t>ontact n</w:t>
            </w:r>
            <w:r w:rsidRPr="004E35BE">
              <w:t>ame</w:t>
            </w:r>
          </w:p>
        </w:tc>
        <w:tc>
          <w:tcPr>
            <w:tcW w:w="324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C927D7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Pr="004E35BE" w:rsidRDefault="00991DED" w:rsidP="004E35BE">
            <w:pPr>
              <w:pStyle w:val="ListParagraph"/>
              <w:ind w:left="0"/>
            </w:pPr>
            <w:r w:rsidRPr="004E35BE">
              <w:t xml:space="preserve">Contact </w:t>
            </w:r>
            <w:r w:rsidR="000C2F69" w:rsidRPr="004E35BE">
              <w:t>t</w:t>
            </w:r>
            <w:r w:rsidRPr="004E35BE">
              <w:t>itle</w:t>
            </w:r>
          </w:p>
        </w:tc>
        <w:tc>
          <w:tcPr>
            <w:tcW w:w="3240" w:type="dxa"/>
          </w:tcPr>
          <w:p w:rsidR="00991DED" w:rsidRDefault="00991DED" w:rsidP="009B5AD1">
            <w:pPr>
              <w:pStyle w:val="ListParagraph"/>
              <w:ind w:left="0"/>
            </w:pPr>
          </w:p>
          <w:p w:rsidR="00991DED" w:rsidRDefault="00991DED" w:rsidP="009B5AD1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9B5AD1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Default="00991DED" w:rsidP="004E35BE">
            <w:pPr>
              <w:pStyle w:val="ListParagraph"/>
              <w:ind w:left="0"/>
            </w:pPr>
            <w:r>
              <w:t xml:space="preserve">Contact </w:t>
            </w:r>
            <w:r w:rsidR="000C2F69" w:rsidRPr="004E35BE">
              <w:t>e</w:t>
            </w:r>
            <w:r>
              <w:t>mail</w:t>
            </w:r>
          </w:p>
        </w:tc>
        <w:tc>
          <w:tcPr>
            <w:tcW w:w="3240" w:type="dxa"/>
          </w:tcPr>
          <w:p w:rsidR="00991DED" w:rsidRDefault="00991DED" w:rsidP="00214B0A">
            <w:pPr>
              <w:pStyle w:val="ListParagraph"/>
              <w:ind w:left="0"/>
            </w:pPr>
          </w:p>
          <w:p w:rsidR="00991DED" w:rsidRDefault="00991DED" w:rsidP="00214B0A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214B0A">
            <w:pPr>
              <w:pStyle w:val="ListParagraph"/>
              <w:ind w:left="0"/>
            </w:pPr>
          </w:p>
        </w:tc>
      </w:tr>
      <w:tr w:rsidR="00991DED" w:rsidTr="001433E3">
        <w:trPr>
          <w:trHeight w:val="806"/>
        </w:trPr>
        <w:tc>
          <w:tcPr>
            <w:tcW w:w="2538" w:type="dxa"/>
          </w:tcPr>
          <w:p w:rsidR="00991DED" w:rsidRDefault="00991DED" w:rsidP="004E35BE">
            <w:pPr>
              <w:pStyle w:val="ListParagraph"/>
              <w:ind w:left="0"/>
            </w:pPr>
            <w:r>
              <w:t xml:space="preserve">Contact </w:t>
            </w:r>
            <w:r w:rsidR="000C2F69" w:rsidRPr="004E35BE">
              <w:t>p</w:t>
            </w:r>
            <w:r>
              <w:t xml:space="preserve">hone </w:t>
            </w:r>
          </w:p>
        </w:tc>
        <w:tc>
          <w:tcPr>
            <w:tcW w:w="3240" w:type="dxa"/>
          </w:tcPr>
          <w:p w:rsidR="00991DED" w:rsidRDefault="00991DED" w:rsidP="00214B0A">
            <w:pPr>
              <w:pStyle w:val="ListParagraph"/>
              <w:ind w:left="0"/>
            </w:pPr>
          </w:p>
          <w:p w:rsidR="00991DED" w:rsidRDefault="00991DED" w:rsidP="00214B0A">
            <w:pPr>
              <w:pStyle w:val="ListParagraph"/>
              <w:ind w:left="0"/>
            </w:pPr>
          </w:p>
        </w:tc>
        <w:tc>
          <w:tcPr>
            <w:tcW w:w="2880" w:type="dxa"/>
          </w:tcPr>
          <w:p w:rsidR="00991DED" w:rsidRDefault="00991DED" w:rsidP="00214B0A">
            <w:pPr>
              <w:pStyle w:val="ListParagraph"/>
              <w:ind w:left="0"/>
            </w:pPr>
          </w:p>
        </w:tc>
      </w:tr>
    </w:tbl>
    <w:p w:rsidR="0024310B" w:rsidRDefault="0024310B" w:rsidP="0024310B">
      <w:pPr>
        <w:pStyle w:val="ListParagraph"/>
      </w:pPr>
    </w:p>
    <w:p w:rsidR="002B5C58" w:rsidRPr="00B144E7" w:rsidRDefault="002B5C58" w:rsidP="002B5C58">
      <w:pPr>
        <w:pStyle w:val="ListParagraph"/>
        <w:numPr>
          <w:ilvl w:val="0"/>
          <w:numId w:val="7"/>
        </w:numPr>
        <w:rPr>
          <w:i/>
        </w:rPr>
      </w:pPr>
      <w:r w:rsidRPr="00B144E7">
        <w:rPr>
          <w:i/>
        </w:rPr>
        <w:t xml:space="preserve">Goals – Evidence of Need – Evaluation </w:t>
      </w:r>
    </w:p>
    <w:p w:rsidR="002B5C58" w:rsidRDefault="002B5C58" w:rsidP="002B5C58">
      <w:pPr>
        <w:pStyle w:val="ListParagraph"/>
      </w:pPr>
      <w:r>
        <w:t>For each goal, please identify the youth</w:t>
      </w:r>
      <w:r w:rsidR="00991DED">
        <w:t xml:space="preserve"> and/or site</w:t>
      </w:r>
      <w:r>
        <w:t xml:space="preserve"> needs that justify working</w:t>
      </w:r>
      <w:r w:rsidR="00A779CD">
        <w:t xml:space="preserve"> towards the goal and the data </w:t>
      </w:r>
      <w:r w:rsidR="00890266" w:rsidRPr="008B47C6">
        <w:t xml:space="preserve">to be </w:t>
      </w:r>
      <w:r w:rsidRPr="008B47C6">
        <w:t>use</w:t>
      </w:r>
      <w:r w:rsidR="00890266" w:rsidRPr="008B47C6">
        <w:t>d</w:t>
      </w:r>
      <w:r w:rsidRPr="008B47C6">
        <w:t xml:space="preserve"> </w:t>
      </w:r>
      <w:r>
        <w:t xml:space="preserve">to measure progress. Goals and data should align with </w:t>
      </w:r>
      <w:r w:rsidRPr="00C339DF">
        <w:t xml:space="preserve">the </w:t>
      </w:r>
      <w:r w:rsidR="00890266" w:rsidRPr="00C339DF">
        <w:t>i</w:t>
      </w:r>
      <w:r w:rsidRPr="00C339DF">
        <w:t xml:space="preserve">nitiative </w:t>
      </w:r>
      <w:r>
        <w:t xml:space="preserve">evaluation rubric. </w:t>
      </w:r>
      <w:r w:rsidR="0024310B">
        <w:t xml:space="preserve">Please identify three goals total. Again, goals can focus on one service area or up to three different service areas. </w:t>
      </w:r>
      <w:r w:rsidR="00833556">
        <w:t>Template provided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05"/>
        <w:gridCol w:w="3119"/>
        <w:gridCol w:w="3126"/>
      </w:tblGrid>
      <w:tr w:rsidR="002B5C58" w:rsidRPr="002B5C58" w:rsidTr="002B5C58">
        <w:tc>
          <w:tcPr>
            <w:tcW w:w="3192" w:type="dxa"/>
          </w:tcPr>
          <w:p w:rsidR="002B5C58" w:rsidRPr="002B5C58" w:rsidRDefault="002B5C58" w:rsidP="002B5C58">
            <w:pPr>
              <w:pStyle w:val="ListParagraph"/>
              <w:ind w:left="0"/>
              <w:jc w:val="center"/>
              <w:rPr>
                <w:b/>
              </w:rPr>
            </w:pPr>
            <w:r w:rsidRPr="002B5C58">
              <w:rPr>
                <w:b/>
              </w:rPr>
              <w:t>Goal</w:t>
            </w:r>
          </w:p>
        </w:tc>
        <w:tc>
          <w:tcPr>
            <w:tcW w:w="3192" w:type="dxa"/>
          </w:tcPr>
          <w:p w:rsidR="002B5C58" w:rsidRPr="002B5C58" w:rsidRDefault="002B5C58" w:rsidP="002B5C58">
            <w:pPr>
              <w:pStyle w:val="ListParagraph"/>
              <w:ind w:left="0"/>
              <w:jc w:val="center"/>
              <w:rPr>
                <w:b/>
              </w:rPr>
            </w:pPr>
            <w:r w:rsidRPr="002B5C58">
              <w:rPr>
                <w:b/>
              </w:rPr>
              <w:t>Evidence of Need</w:t>
            </w:r>
          </w:p>
        </w:tc>
        <w:tc>
          <w:tcPr>
            <w:tcW w:w="3192" w:type="dxa"/>
          </w:tcPr>
          <w:p w:rsidR="002B5C58" w:rsidRPr="002B5C58" w:rsidRDefault="002B5C58" w:rsidP="002B5C58">
            <w:pPr>
              <w:pStyle w:val="ListParagraph"/>
              <w:ind w:left="0"/>
              <w:jc w:val="center"/>
              <w:rPr>
                <w:b/>
              </w:rPr>
            </w:pPr>
            <w:r w:rsidRPr="002B5C58">
              <w:rPr>
                <w:b/>
              </w:rPr>
              <w:t>Measure(s) of Success</w:t>
            </w:r>
          </w:p>
        </w:tc>
      </w:tr>
      <w:tr w:rsidR="002B5C58" w:rsidTr="002B5C58"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  <w:r>
              <w:t>1.</w:t>
            </w:r>
          </w:p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</w:tr>
      <w:tr w:rsidR="002B5C58" w:rsidTr="002B5C58"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  <w:r>
              <w:t>2.</w:t>
            </w:r>
          </w:p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</w:tr>
      <w:tr w:rsidR="002B5C58" w:rsidTr="002B5C58">
        <w:tc>
          <w:tcPr>
            <w:tcW w:w="3192" w:type="dxa"/>
          </w:tcPr>
          <w:p w:rsidR="002B5C58" w:rsidRDefault="00833556" w:rsidP="002B5C58">
            <w:pPr>
              <w:pStyle w:val="ListParagraph"/>
              <w:ind w:left="0"/>
            </w:pPr>
            <w:r>
              <w:t>3.</w:t>
            </w:r>
          </w:p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  <w:tc>
          <w:tcPr>
            <w:tcW w:w="3192" w:type="dxa"/>
          </w:tcPr>
          <w:p w:rsidR="002B5C58" w:rsidRDefault="002B5C58" w:rsidP="002B5C58">
            <w:pPr>
              <w:pStyle w:val="ListParagraph"/>
              <w:ind w:left="0"/>
            </w:pPr>
          </w:p>
        </w:tc>
      </w:tr>
    </w:tbl>
    <w:p w:rsidR="002B5C58" w:rsidRDefault="002B5C58" w:rsidP="002B5C58">
      <w:pPr>
        <w:pStyle w:val="ListParagraph"/>
      </w:pPr>
    </w:p>
    <w:p w:rsidR="009B65CD" w:rsidRPr="00B144E7" w:rsidRDefault="0024310B" w:rsidP="0024310B">
      <w:pPr>
        <w:pStyle w:val="ListParagraph"/>
        <w:numPr>
          <w:ilvl w:val="0"/>
          <w:numId w:val="7"/>
        </w:numPr>
        <w:rPr>
          <w:i/>
        </w:rPr>
      </w:pPr>
      <w:r w:rsidRPr="00B144E7">
        <w:rPr>
          <w:i/>
        </w:rPr>
        <w:t>Plans for Sustainability of Improvement</w:t>
      </w:r>
    </w:p>
    <w:p w:rsidR="0024310B" w:rsidRDefault="0024310B" w:rsidP="0024310B">
      <w:pPr>
        <w:pStyle w:val="ListParagraph"/>
      </w:pPr>
      <w:r>
        <w:t xml:space="preserve">Please provide plan for sustaining the </w:t>
      </w:r>
      <w:r w:rsidRPr="008B47C6">
        <w:t xml:space="preserve">improvements </w:t>
      </w:r>
      <w:r w:rsidR="00890266" w:rsidRPr="008B47C6">
        <w:t>to be</w:t>
      </w:r>
      <w:r w:rsidRPr="008B47C6">
        <w:t xml:space="preserve"> </w:t>
      </w:r>
      <w:r w:rsidR="00890266" w:rsidRPr="008B47C6">
        <w:t xml:space="preserve">made with </w:t>
      </w:r>
      <w:r>
        <w:t xml:space="preserve">the technical assistance of an enrichment coach. </w:t>
      </w:r>
    </w:p>
    <w:p w:rsidR="0024310B" w:rsidRDefault="0024310B" w:rsidP="0024310B">
      <w:pPr>
        <w:pStyle w:val="ListParagraph"/>
      </w:pPr>
    </w:p>
    <w:p w:rsidR="0024310B" w:rsidRPr="00B144E7" w:rsidRDefault="0024310B" w:rsidP="0024310B">
      <w:pPr>
        <w:pStyle w:val="ListParagraph"/>
        <w:numPr>
          <w:ilvl w:val="0"/>
          <w:numId w:val="7"/>
        </w:numPr>
        <w:rPr>
          <w:i/>
        </w:rPr>
      </w:pPr>
      <w:r w:rsidRPr="00B144E7">
        <w:rPr>
          <w:i/>
        </w:rPr>
        <w:t>Program Commitment</w:t>
      </w:r>
    </w:p>
    <w:p w:rsidR="0024310B" w:rsidRPr="003528DD" w:rsidRDefault="00833556" w:rsidP="0024310B">
      <w:pPr>
        <w:pStyle w:val="ListParagraph"/>
      </w:pPr>
      <w:r>
        <w:t xml:space="preserve">Please include statements of commitment and signatures of program and site leadership and frontline staff (include statements of frontline staff most likely to work with the coach). </w:t>
      </w:r>
    </w:p>
    <w:sectPr w:rsidR="0024310B" w:rsidRPr="003528DD" w:rsidSect="000C2F69">
      <w:footerReference w:type="default" r:id="rId8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599" w:rsidRDefault="00783599" w:rsidP="0021359B">
      <w:pPr>
        <w:spacing w:after="0" w:line="240" w:lineRule="auto"/>
      </w:pPr>
      <w:r>
        <w:separator/>
      </w:r>
    </w:p>
  </w:endnote>
  <w:endnote w:type="continuationSeparator" w:id="0">
    <w:p w:rsidR="00783599" w:rsidRDefault="00783599" w:rsidP="00213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59B" w:rsidRPr="0021359B" w:rsidRDefault="0021359B">
    <w:pPr>
      <w:pStyle w:val="Footer"/>
      <w:rPr>
        <w:i/>
      </w:rPr>
    </w:pPr>
    <w:r w:rsidRPr="0021359B">
      <w:rPr>
        <w:i/>
      </w:rPr>
      <w:t>OST Initiative RFP for Coach TA</w:t>
    </w:r>
    <w:r w:rsidRPr="0021359B">
      <w:rPr>
        <w:i/>
      </w:rPr>
      <w:ptab w:relativeTo="margin" w:alignment="center" w:leader="none"/>
    </w:r>
    <w:r w:rsidR="008771E0">
      <w:rPr>
        <w:i/>
      </w:rPr>
      <w:t>Final</w:t>
    </w:r>
    <w:r w:rsidRPr="0021359B">
      <w:rPr>
        <w:i/>
      </w:rPr>
      <w:t xml:space="preserve"> – </w:t>
    </w:r>
    <w:r w:rsidR="008771E0">
      <w:rPr>
        <w:i/>
      </w:rPr>
      <w:t>December 7</w:t>
    </w:r>
    <w:r w:rsidR="008B47C6">
      <w:rPr>
        <w:i/>
      </w:rPr>
      <w:t>, 2016</w:t>
    </w:r>
    <w:r w:rsidRPr="0021359B">
      <w:rPr>
        <w:i/>
      </w:rPr>
      <w:ptab w:relativeTo="margin" w:alignment="right" w:leader="none"/>
    </w:r>
    <w:r w:rsidRPr="0021359B">
      <w:rPr>
        <w:i/>
      </w:rPr>
      <w:fldChar w:fldCharType="begin"/>
    </w:r>
    <w:r w:rsidRPr="0021359B">
      <w:rPr>
        <w:i/>
      </w:rPr>
      <w:instrText xml:space="preserve"> PAGE  \* Arabic  \* MERGEFORMAT </w:instrText>
    </w:r>
    <w:r w:rsidRPr="0021359B">
      <w:rPr>
        <w:i/>
      </w:rPr>
      <w:fldChar w:fldCharType="separate"/>
    </w:r>
    <w:r w:rsidR="002578FE">
      <w:rPr>
        <w:i/>
        <w:noProof/>
      </w:rPr>
      <w:t>1</w:t>
    </w:r>
    <w:r w:rsidRPr="0021359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599" w:rsidRDefault="00783599" w:rsidP="0021359B">
      <w:pPr>
        <w:spacing w:after="0" w:line="240" w:lineRule="auto"/>
      </w:pPr>
      <w:r>
        <w:separator/>
      </w:r>
    </w:p>
  </w:footnote>
  <w:footnote w:type="continuationSeparator" w:id="0">
    <w:p w:rsidR="00783599" w:rsidRDefault="00783599" w:rsidP="002135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6170A"/>
    <w:multiLevelType w:val="hybridMultilevel"/>
    <w:tmpl w:val="17684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15760C"/>
    <w:multiLevelType w:val="hybridMultilevel"/>
    <w:tmpl w:val="79FAD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946C7"/>
    <w:multiLevelType w:val="hybridMultilevel"/>
    <w:tmpl w:val="E18EA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63A98"/>
    <w:multiLevelType w:val="hybridMultilevel"/>
    <w:tmpl w:val="2AA8E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91263"/>
    <w:multiLevelType w:val="hybridMultilevel"/>
    <w:tmpl w:val="2B281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684014"/>
    <w:multiLevelType w:val="hybridMultilevel"/>
    <w:tmpl w:val="17B6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C11C8"/>
    <w:multiLevelType w:val="hybridMultilevel"/>
    <w:tmpl w:val="987069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9A6399"/>
    <w:multiLevelType w:val="hybridMultilevel"/>
    <w:tmpl w:val="0AC43F2E"/>
    <w:lvl w:ilvl="0" w:tplc="B9487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058B2"/>
    <w:multiLevelType w:val="hybridMultilevel"/>
    <w:tmpl w:val="013CD8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2NTOxMDA0NzI0NjZT0lEKTi0uzszPAykwrAUAvP1z0iwAAAA="/>
  </w:docVars>
  <w:rsids>
    <w:rsidRoot w:val="00DD50DB"/>
    <w:rsid w:val="000006D5"/>
    <w:rsid w:val="00001CC2"/>
    <w:rsid w:val="000847BB"/>
    <w:rsid w:val="000C2F69"/>
    <w:rsid w:val="00125063"/>
    <w:rsid w:val="001433E3"/>
    <w:rsid w:val="00143D8E"/>
    <w:rsid w:val="0021359B"/>
    <w:rsid w:val="0024310B"/>
    <w:rsid w:val="002578FE"/>
    <w:rsid w:val="0026437F"/>
    <w:rsid w:val="002B5C58"/>
    <w:rsid w:val="0032323C"/>
    <w:rsid w:val="003528DD"/>
    <w:rsid w:val="003D6C81"/>
    <w:rsid w:val="004164AA"/>
    <w:rsid w:val="00495800"/>
    <w:rsid w:val="004E35BE"/>
    <w:rsid w:val="0064454C"/>
    <w:rsid w:val="00707303"/>
    <w:rsid w:val="00734811"/>
    <w:rsid w:val="00783599"/>
    <w:rsid w:val="00833556"/>
    <w:rsid w:val="008771E0"/>
    <w:rsid w:val="00881EC0"/>
    <w:rsid w:val="00890266"/>
    <w:rsid w:val="008B47C6"/>
    <w:rsid w:val="008C417C"/>
    <w:rsid w:val="008E5986"/>
    <w:rsid w:val="00991DED"/>
    <w:rsid w:val="009B65CD"/>
    <w:rsid w:val="00A015BD"/>
    <w:rsid w:val="00A30E10"/>
    <w:rsid w:val="00A36CC8"/>
    <w:rsid w:val="00A512DE"/>
    <w:rsid w:val="00A779CD"/>
    <w:rsid w:val="00AF7824"/>
    <w:rsid w:val="00B144E7"/>
    <w:rsid w:val="00B314C7"/>
    <w:rsid w:val="00B60F30"/>
    <w:rsid w:val="00BC184F"/>
    <w:rsid w:val="00C339DF"/>
    <w:rsid w:val="00C35875"/>
    <w:rsid w:val="00C67D7A"/>
    <w:rsid w:val="00C82477"/>
    <w:rsid w:val="00C927D7"/>
    <w:rsid w:val="00D00D64"/>
    <w:rsid w:val="00DB3402"/>
    <w:rsid w:val="00DD50DB"/>
    <w:rsid w:val="00E11879"/>
    <w:rsid w:val="00E12055"/>
    <w:rsid w:val="00E86FED"/>
    <w:rsid w:val="00F57BA5"/>
    <w:rsid w:val="00F730DC"/>
    <w:rsid w:val="00F758BA"/>
    <w:rsid w:val="00FD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E14B6A-0F16-48CE-9061-22EC8E24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E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28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1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3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59B"/>
  </w:style>
  <w:style w:type="paragraph" w:styleId="Footer">
    <w:name w:val="footer"/>
    <w:basedOn w:val="Normal"/>
    <w:link w:val="FooterChar"/>
    <w:uiPriority w:val="99"/>
    <w:unhideWhenUsed/>
    <w:rsid w:val="002135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rich@spp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2</cp:revision>
  <cp:lastPrinted>2016-11-01T15:30:00Z</cp:lastPrinted>
  <dcterms:created xsi:type="dcterms:W3CDTF">2016-12-07T18:26:00Z</dcterms:created>
  <dcterms:modified xsi:type="dcterms:W3CDTF">2016-12-07T18:26:00Z</dcterms:modified>
</cp:coreProperties>
</file>